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1EA9C" w14:textId="21FC119E" w:rsidR="002E6B78" w:rsidRDefault="00945A16" w:rsidP="00945A16">
      <w:pPr>
        <w:jc w:val="center"/>
        <w:rPr>
          <w:rStyle w:val="Ttulodellibro"/>
          <w:lang w:val="es-MX"/>
        </w:rPr>
      </w:pPr>
      <w:r>
        <w:rPr>
          <w:rStyle w:val="Ttulodellibro"/>
          <w:lang w:val="es-MX"/>
        </w:rPr>
        <w:t>MANUAL AUDITORIA FINANCIERA</w:t>
      </w:r>
    </w:p>
    <w:p w14:paraId="5E3CA34D" w14:textId="17403AE8" w:rsidR="00945A16" w:rsidRDefault="0007399B" w:rsidP="007518F8">
      <w:pPr>
        <w:jc w:val="both"/>
        <w:rPr>
          <w:rStyle w:val="Ttulodellibro"/>
          <w:b w:val="0"/>
          <w:bCs w:val="0"/>
          <w:i w:val="0"/>
          <w:iCs w:val="0"/>
          <w:lang w:val="es-MX"/>
        </w:rPr>
      </w:pPr>
      <w:r>
        <w:rPr>
          <w:rStyle w:val="Ttulodellibro"/>
          <w:b w:val="0"/>
          <w:bCs w:val="0"/>
          <w:i w:val="0"/>
          <w:iCs w:val="0"/>
          <w:lang w:val="es-MX"/>
        </w:rPr>
        <w:t xml:space="preserve">El objetivo de este manual es relacionar al usuario con la herramienta que hemos desarrollado indicándole los criterios </w:t>
      </w:r>
      <w:r w:rsidR="00952606">
        <w:rPr>
          <w:rStyle w:val="Ttulodellibro"/>
          <w:b w:val="0"/>
          <w:bCs w:val="0"/>
          <w:i w:val="0"/>
          <w:iCs w:val="0"/>
          <w:lang w:val="es-MX"/>
        </w:rPr>
        <w:t>más</w:t>
      </w:r>
      <w:r>
        <w:rPr>
          <w:rStyle w:val="Ttulodellibro"/>
          <w:b w:val="0"/>
          <w:bCs w:val="0"/>
          <w:i w:val="0"/>
          <w:iCs w:val="0"/>
          <w:lang w:val="es-MX"/>
        </w:rPr>
        <w:t xml:space="preserve"> importantes </w:t>
      </w:r>
      <w:r w:rsidR="00952606">
        <w:rPr>
          <w:rStyle w:val="Ttulodellibro"/>
          <w:b w:val="0"/>
          <w:bCs w:val="0"/>
          <w:i w:val="0"/>
          <w:iCs w:val="0"/>
          <w:lang w:val="es-MX"/>
        </w:rPr>
        <w:t>para</w:t>
      </w:r>
      <w:r>
        <w:rPr>
          <w:rStyle w:val="Ttulodellibro"/>
          <w:b w:val="0"/>
          <w:bCs w:val="0"/>
          <w:i w:val="0"/>
          <w:iCs w:val="0"/>
          <w:lang w:val="es-MX"/>
        </w:rPr>
        <w:t xml:space="preserve"> tener en cuenta al momento de usarla.</w:t>
      </w:r>
    </w:p>
    <w:p w14:paraId="46EDE7DE" w14:textId="2035BEC1" w:rsidR="0007399B" w:rsidRDefault="008D5685" w:rsidP="007518F8">
      <w:pPr>
        <w:jc w:val="both"/>
        <w:rPr>
          <w:rStyle w:val="Ttulodellibro"/>
          <w:b w:val="0"/>
          <w:bCs w:val="0"/>
          <w:i w:val="0"/>
          <w:iCs w:val="0"/>
          <w:lang w:val="es-MX"/>
        </w:rPr>
      </w:pPr>
      <w:r>
        <w:rPr>
          <w:rStyle w:val="Ttulodellibro"/>
          <w:b w:val="0"/>
          <w:bCs w:val="0"/>
          <w:i w:val="0"/>
          <w:iCs w:val="0"/>
          <w:lang w:val="es-MX"/>
        </w:rPr>
        <w:t>En ella encontrara varias hojas con un nombre en especifico</w:t>
      </w:r>
    </w:p>
    <w:p w14:paraId="48E3A8EC" w14:textId="657EACC0" w:rsidR="008D5685" w:rsidRDefault="008D5685" w:rsidP="007518F8">
      <w:pPr>
        <w:pStyle w:val="Prrafodelista"/>
        <w:numPr>
          <w:ilvl w:val="0"/>
          <w:numId w:val="1"/>
        </w:numPr>
        <w:jc w:val="both"/>
        <w:rPr>
          <w:rStyle w:val="Ttulodellibro"/>
          <w:b w:val="0"/>
          <w:bCs w:val="0"/>
          <w:i w:val="0"/>
          <w:iCs w:val="0"/>
          <w:lang w:val="es-MX"/>
        </w:rPr>
      </w:pPr>
      <w:r>
        <w:rPr>
          <w:rStyle w:val="Ttulodellibro"/>
          <w:b w:val="0"/>
          <w:bCs w:val="0"/>
          <w:i w:val="0"/>
          <w:iCs w:val="0"/>
          <w:lang w:val="es-MX"/>
        </w:rPr>
        <w:t>Pre-presupuesto</w:t>
      </w:r>
    </w:p>
    <w:p w14:paraId="3BBA75C5" w14:textId="3369600B" w:rsidR="008D5685" w:rsidRDefault="008D5685" w:rsidP="007518F8">
      <w:pPr>
        <w:pStyle w:val="Prrafodelista"/>
        <w:numPr>
          <w:ilvl w:val="0"/>
          <w:numId w:val="1"/>
        </w:numPr>
        <w:jc w:val="both"/>
        <w:rPr>
          <w:rStyle w:val="Ttulodellibro"/>
          <w:b w:val="0"/>
          <w:bCs w:val="0"/>
          <w:i w:val="0"/>
          <w:iCs w:val="0"/>
          <w:lang w:val="es-MX"/>
        </w:rPr>
      </w:pPr>
      <w:r>
        <w:rPr>
          <w:rStyle w:val="Ttulodellibro"/>
          <w:b w:val="0"/>
          <w:bCs w:val="0"/>
          <w:i w:val="0"/>
          <w:iCs w:val="0"/>
          <w:lang w:val="es-MX"/>
        </w:rPr>
        <w:t>Reporte</w:t>
      </w:r>
    </w:p>
    <w:p w14:paraId="6C9654F8" w14:textId="2BD2E2C5" w:rsidR="008D5685" w:rsidRDefault="008D5685" w:rsidP="007518F8">
      <w:pPr>
        <w:pStyle w:val="Prrafodelista"/>
        <w:numPr>
          <w:ilvl w:val="0"/>
          <w:numId w:val="1"/>
        </w:numPr>
        <w:jc w:val="both"/>
        <w:rPr>
          <w:rStyle w:val="Ttulodellibro"/>
          <w:b w:val="0"/>
          <w:bCs w:val="0"/>
          <w:i w:val="0"/>
          <w:iCs w:val="0"/>
          <w:lang w:val="es-MX"/>
        </w:rPr>
      </w:pPr>
      <w:r>
        <w:rPr>
          <w:rStyle w:val="Ttulodellibro"/>
          <w:b w:val="0"/>
          <w:bCs w:val="0"/>
          <w:i w:val="0"/>
          <w:iCs w:val="0"/>
          <w:lang w:val="es-MX"/>
        </w:rPr>
        <w:t>Datos país</w:t>
      </w:r>
    </w:p>
    <w:p w14:paraId="545266E6" w14:textId="77777777" w:rsidR="008D5685" w:rsidRPr="008D5685" w:rsidRDefault="008D5685" w:rsidP="008D5685">
      <w:pPr>
        <w:ind w:left="360"/>
        <w:rPr>
          <w:rStyle w:val="Ttulodellibro"/>
          <w:b w:val="0"/>
          <w:bCs w:val="0"/>
          <w:i w:val="0"/>
          <w:iCs w:val="0"/>
          <w:lang w:val="es-MX"/>
        </w:rPr>
      </w:pPr>
    </w:p>
    <w:p w14:paraId="787B2F05" w14:textId="59735E69" w:rsidR="008D5685" w:rsidRDefault="008D5685" w:rsidP="008D5685">
      <w:pPr>
        <w:pStyle w:val="Subttulo"/>
        <w:rPr>
          <w:rStyle w:val="Ttulodellibro"/>
          <w:b w:val="0"/>
          <w:bCs w:val="0"/>
          <w:i w:val="0"/>
          <w:iCs w:val="0"/>
          <w:lang w:val="es-MX"/>
        </w:rPr>
      </w:pPr>
      <w:r>
        <w:rPr>
          <w:rStyle w:val="Ttulodellibro"/>
          <w:b w:val="0"/>
          <w:bCs w:val="0"/>
          <w:i w:val="0"/>
          <w:iCs w:val="0"/>
          <w:lang w:val="es-MX"/>
        </w:rPr>
        <w:t>Pre-presupuesto</w:t>
      </w:r>
    </w:p>
    <w:p w14:paraId="39F9CE91" w14:textId="276FA329" w:rsidR="008D5685" w:rsidRDefault="008D5685" w:rsidP="008D5685">
      <w:pPr>
        <w:rPr>
          <w:rStyle w:val="Ttulodellibro"/>
          <w:b w:val="0"/>
          <w:bCs w:val="0"/>
          <w:i w:val="0"/>
          <w:iCs w:val="0"/>
          <w:lang w:val="es-MX"/>
        </w:rPr>
      </w:pPr>
      <w:r>
        <w:rPr>
          <w:rStyle w:val="Ttulodellibro"/>
          <w:b w:val="0"/>
          <w:bCs w:val="0"/>
          <w:i w:val="0"/>
          <w:iCs w:val="0"/>
          <w:lang w:val="es-MX"/>
        </w:rPr>
        <w:t>En esta hoja encontrará una tabla con diferentes conceptos en cada una de las columnas y filas que deberá diligenciar de acuerdo con la información financiera de su empresa</w:t>
      </w:r>
    </w:p>
    <w:p w14:paraId="44CD1C57" w14:textId="77777777" w:rsidR="008D5685" w:rsidRDefault="008D5685" w:rsidP="008D5685">
      <w:pPr>
        <w:keepNext/>
      </w:pPr>
      <w:r w:rsidRPr="008D5685">
        <w:rPr>
          <w:rStyle w:val="Ttulodellibro"/>
          <w:b w:val="0"/>
          <w:bCs w:val="0"/>
          <w:i w:val="0"/>
          <w:iCs w:val="0"/>
          <w:noProof/>
          <w:lang w:val="es-MX"/>
        </w:rPr>
        <w:drawing>
          <wp:inline distT="0" distB="0" distL="0" distR="0" wp14:anchorId="43DC7E7B" wp14:editId="3FC62C25">
            <wp:extent cx="5612130" cy="1562735"/>
            <wp:effectExtent l="0" t="0" r="762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612130" cy="1562735"/>
                    </a:xfrm>
                    <a:prstGeom prst="rect">
                      <a:avLst/>
                    </a:prstGeom>
                  </pic:spPr>
                </pic:pic>
              </a:graphicData>
            </a:graphic>
          </wp:inline>
        </w:drawing>
      </w:r>
    </w:p>
    <w:p w14:paraId="272F9FEA" w14:textId="586704D4" w:rsidR="008D5685" w:rsidRDefault="008D5685" w:rsidP="008D5685">
      <w:pPr>
        <w:pStyle w:val="Descripcin"/>
        <w:rPr>
          <w:noProof/>
        </w:rPr>
      </w:pPr>
      <w:r>
        <w:t xml:space="preserve">Ilustración </w:t>
      </w:r>
      <w:fldSimple w:instr=" SEQ Ilustración \* ARABIC ">
        <w:r w:rsidR="007518F8">
          <w:rPr>
            <w:noProof/>
          </w:rPr>
          <w:t>1</w:t>
        </w:r>
      </w:fldSimple>
      <w:r>
        <w:rPr>
          <w:noProof/>
        </w:rPr>
        <w:t xml:space="preserve"> Imagen de Ejemplo Estructura</w:t>
      </w:r>
    </w:p>
    <w:p w14:paraId="5053E877" w14:textId="454FB195" w:rsidR="008D5685" w:rsidRDefault="008D5685" w:rsidP="008D5685">
      <w:pPr>
        <w:rPr>
          <w:lang w:val="es-MX"/>
        </w:rPr>
      </w:pPr>
      <w:r>
        <w:rPr>
          <w:lang w:val="es-MX"/>
        </w:rPr>
        <w:t>En la columna de clase deberá escoger si es un ingreso o un gasto, de acuerdo con esto las opciones de las demás columnas cambiaran para evitar confusiones.</w:t>
      </w:r>
    </w:p>
    <w:p w14:paraId="68C23B01" w14:textId="453C7528" w:rsidR="008D5685" w:rsidRDefault="00BF71C0" w:rsidP="008D5685">
      <w:pPr>
        <w:rPr>
          <w:lang w:val="es-MX"/>
        </w:rPr>
      </w:pPr>
      <w:r>
        <w:rPr>
          <w:lang w:val="es-MX"/>
        </w:rPr>
        <w:t xml:space="preserve">Si selecciona ingreso, en la columna </w:t>
      </w:r>
      <w:proofErr w:type="gramStart"/>
      <w:r>
        <w:rPr>
          <w:lang w:val="es-MX"/>
        </w:rPr>
        <w:t>driver</w:t>
      </w:r>
      <w:proofErr w:type="gramEnd"/>
      <w:r>
        <w:rPr>
          <w:lang w:val="es-MX"/>
        </w:rPr>
        <w:t xml:space="preserve"> se le habilitaran todos los conceptos pertenecientes al ingreso, igualmente si lo hace con el gasto</w:t>
      </w:r>
    </w:p>
    <w:p w14:paraId="2426DB37" w14:textId="77777777" w:rsidR="00BF71C0" w:rsidRDefault="00BF71C0" w:rsidP="00BF71C0">
      <w:pPr>
        <w:keepNext/>
      </w:pPr>
      <w:r w:rsidRPr="00BF71C0">
        <w:rPr>
          <w:noProof/>
          <w:lang w:val="es-MX"/>
        </w:rPr>
        <w:drawing>
          <wp:anchor distT="0" distB="0" distL="114300" distR="114300" simplePos="0" relativeHeight="251658240" behindDoc="0" locked="0" layoutInCell="1" allowOverlap="1" wp14:anchorId="1F32E7A0" wp14:editId="54332DFC">
            <wp:simplePos x="0" y="0"/>
            <wp:positionH relativeFrom="column">
              <wp:posOffset>-3810</wp:posOffset>
            </wp:positionH>
            <wp:positionV relativeFrom="paragraph">
              <wp:posOffset>12065</wp:posOffset>
            </wp:positionV>
            <wp:extent cx="2675896" cy="923925"/>
            <wp:effectExtent l="0" t="0" r="0" b="0"/>
            <wp:wrapSquare wrapText="bothSides"/>
            <wp:docPr id="2" name="Imagen 2" descr="Interfaz de usuario gráfica, Texto,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nterfaz de usuario gráfica, Texto, Aplicación&#10;&#10;Descripción generada automáticamente"/>
                    <pic:cNvPicPr/>
                  </pic:nvPicPr>
                  <pic:blipFill>
                    <a:blip r:embed="rId6">
                      <a:extLst>
                        <a:ext uri="{28A0092B-C50C-407E-A947-70E740481C1C}">
                          <a14:useLocalDpi xmlns:a14="http://schemas.microsoft.com/office/drawing/2010/main" val="0"/>
                        </a:ext>
                      </a:extLst>
                    </a:blip>
                    <a:stretch>
                      <a:fillRect/>
                    </a:stretch>
                  </pic:blipFill>
                  <pic:spPr>
                    <a:xfrm>
                      <a:off x="0" y="0"/>
                      <a:ext cx="2675896" cy="923925"/>
                    </a:xfrm>
                    <a:prstGeom prst="rect">
                      <a:avLst/>
                    </a:prstGeom>
                  </pic:spPr>
                </pic:pic>
              </a:graphicData>
            </a:graphic>
          </wp:anchor>
        </w:drawing>
      </w:r>
      <w:r w:rsidRPr="00BF71C0">
        <w:rPr>
          <w:noProof/>
        </w:rPr>
        <w:drawing>
          <wp:inline distT="0" distB="0" distL="0" distR="0" wp14:anchorId="0DF5FDAA" wp14:editId="72E58369">
            <wp:extent cx="2695575" cy="930720"/>
            <wp:effectExtent l="0" t="0" r="0" b="3175"/>
            <wp:docPr id="3" name="Imagen 3" descr="Opciones gas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Opciones gasto"/>
                    <pic:cNvPicPr/>
                  </pic:nvPicPr>
                  <pic:blipFill>
                    <a:blip r:embed="rId7"/>
                    <a:stretch>
                      <a:fillRect/>
                    </a:stretch>
                  </pic:blipFill>
                  <pic:spPr>
                    <a:xfrm>
                      <a:off x="0" y="0"/>
                      <a:ext cx="2720387" cy="939287"/>
                    </a:xfrm>
                    <a:prstGeom prst="rect">
                      <a:avLst/>
                    </a:prstGeom>
                  </pic:spPr>
                </pic:pic>
              </a:graphicData>
            </a:graphic>
          </wp:inline>
        </w:drawing>
      </w:r>
    </w:p>
    <w:p w14:paraId="0A739C73" w14:textId="02737F2C" w:rsidR="00BF71C0" w:rsidRDefault="00BF71C0" w:rsidP="00BF71C0">
      <w:pPr>
        <w:pStyle w:val="Descripcin"/>
        <w:rPr>
          <w:lang w:val="es-MX"/>
        </w:rPr>
      </w:pPr>
      <w:r>
        <w:t xml:space="preserve">Ilustración </w:t>
      </w:r>
      <w:fldSimple w:instr=" SEQ Ilustración \* ARABIC ">
        <w:r w:rsidR="007518F8">
          <w:rPr>
            <w:noProof/>
          </w:rPr>
          <w:t>2</w:t>
        </w:r>
      </w:fldSimple>
      <w:r>
        <w:t xml:space="preserve"> Opciones </w:t>
      </w:r>
      <w:r w:rsidR="00EB71D6">
        <w:t>Ingreso</w:t>
      </w:r>
      <w:r>
        <w:t xml:space="preserve"> </w:t>
      </w:r>
      <w:r>
        <w:tab/>
      </w:r>
      <w:r>
        <w:tab/>
      </w:r>
      <w:r w:rsidR="00EB71D6">
        <w:tab/>
        <w:t xml:space="preserve">   </w:t>
      </w:r>
      <w:r>
        <w:t xml:space="preserve">Ilustración </w:t>
      </w:r>
      <w:fldSimple w:instr=" SEQ Ilustración \* ARABIC ">
        <w:r w:rsidR="007518F8">
          <w:rPr>
            <w:noProof/>
          </w:rPr>
          <w:t>3</w:t>
        </w:r>
      </w:fldSimple>
      <w:r>
        <w:t xml:space="preserve"> Opciones </w:t>
      </w:r>
      <w:r w:rsidR="00EB71D6">
        <w:t>Gasto</w:t>
      </w:r>
    </w:p>
    <w:p w14:paraId="0FCC9D6E" w14:textId="77777777" w:rsidR="00952606" w:rsidRDefault="00952606" w:rsidP="00BF71C0">
      <w:pPr>
        <w:rPr>
          <w:lang w:val="es-MX"/>
        </w:rPr>
      </w:pPr>
    </w:p>
    <w:p w14:paraId="6B274E81" w14:textId="77777777" w:rsidR="00952606" w:rsidRDefault="00952606" w:rsidP="00BF71C0">
      <w:pPr>
        <w:rPr>
          <w:lang w:val="es-MX"/>
        </w:rPr>
      </w:pPr>
    </w:p>
    <w:p w14:paraId="10CB54FD" w14:textId="15DD8BAF" w:rsidR="00BF71C0" w:rsidRDefault="00952606" w:rsidP="00BF71C0">
      <w:pPr>
        <w:rPr>
          <w:lang w:val="es-MX"/>
        </w:rPr>
      </w:pPr>
      <w:r>
        <w:rPr>
          <w:noProof/>
        </w:rPr>
        <w:lastRenderedPageBreak/>
        <mc:AlternateContent>
          <mc:Choice Requires="wps">
            <w:drawing>
              <wp:anchor distT="0" distB="0" distL="114300" distR="114300" simplePos="0" relativeHeight="251661312" behindDoc="0" locked="0" layoutInCell="1" allowOverlap="1" wp14:anchorId="6F4474AA" wp14:editId="2750E9A3">
                <wp:simplePos x="0" y="0"/>
                <wp:positionH relativeFrom="column">
                  <wp:posOffset>700405</wp:posOffset>
                </wp:positionH>
                <wp:positionV relativeFrom="paragraph">
                  <wp:posOffset>2569210</wp:posOffset>
                </wp:positionV>
                <wp:extent cx="4211955" cy="635"/>
                <wp:effectExtent l="0" t="0" r="0" b="0"/>
                <wp:wrapTopAndBottom/>
                <wp:docPr id="5" name="Cuadro de texto 5"/>
                <wp:cNvGraphicFramePr/>
                <a:graphic xmlns:a="http://schemas.openxmlformats.org/drawingml/2006/main">
                  <a:graphicData uri="http://schemas.microsoft.com/office/word/2010/wordprocessingShape">
                    <wps:wsp>
                      <wps:cNvSpPr txBox="1"/>
                      <wps:spPr>
                        <a:xfrm>
                          <a:off x="0" y="0"/>
                          <a:ext cx="4211955" cy="635"/>
                        </a:xfrm>
                        <a:prstGeom prst="rect">
                          <a:avLst/>
                        </a:prstGeom>
                        <a:solidFill>
                          <a:prstClr val="white"/>
                        </a:solidFill>
                        <a:ln>
                          <a:noFill/>
                        </a:ln>
                      </wps:spPr>
                      <wps:txbx>
                        <w:txbxContent>
                          <w:p w14:paraId="00677165" w14:textId="2183402C" w:rsidR="00952606" w:rsidRPr="00BA1917" w:rsidRDefault="00952606" w:rsidP="00952606">
                            <w:pPr>
                              <w:pStyle w:val="Descripcin"/>
                              <w:rPr>
                                <w:lang w:val="es-MX"/>
                              </w:rPr>
                            </w:pPr>
                            <w:r>
                              <w:t xml:space="preserve">Ilustración </w:t>
                            </w:r>
                            <w:fldSimple w:instr=" SEQ Ilustración \* ARABIC ">
                              <w:r w:rsidR="007518F8">
                                <w:rPr>
                                  <w:noProof/>
                                </w:rPr>
                                <w:t>4</w:t>
                              </w:r>
                            </w:fldSimple>
                            <w:r>
                              <w:t xml:space="preserve"> Ejemplo Detalle Gastos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6F4474AA" id="_x0000_t202" coordsize="21600,21600" o:spt="202" path="m,l,21600r21600,l21600,xe">
                <v:stroke joinstyle="miter"/>
                <v:path gradientshapeok="t" o:connecttype="rect"/>
              </v:shapetype>
              <v:shape id="Cuadro de texto 5" o:spid="_x0000_s1026" type="#_x0000_t202" style="position:absolute;margin-left:55.15pt;margin-top:202.3pt;width:331.6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" stroked="f">
                <v:textbox style="mso-fit-shape-to-text:t" inset="0,0,0,0">
                  <w:txbxContent>
                    <w:p w14:paraId="00677165" w14:textId="2183402C" w:rsidR="00952606" w:rsidRPr="00BA1917" w:rsidRDefault="00952606" w:rsidP="00952606">
                      <w:pPr>
                        <w:pStyle w:val="Descripcin"/>
                        <w:rPr>
                          <w:lang w:val="es-MX"/>
                        </w:rPr>
                      </w:pPr>
                      <w:r>
                        <w:t xml:space="preserve">Ilustración </w:t>
                      </w:r>
                      <w:fldSimple w:instr=" SEQ Ilustración \* ARABIC ">
                        <w:r w:rsidR="007518F8">
                          <w:rPr>
                            <w:noProof/>
                          </w:rPr>
                          <w:t>4</w:t>
                        </w:r>
                      </w:fldSimple>
                      <w:r>
                        <w:t xml:space="preserve"> Ejemplo Detalle Gastos</w:t>
                      </w:r>
                    </w:p>
                  </w:txbxContent>
                </v:textbox>
                <w10:wrap type="topAndBottom"/>
              </v:shape>
            </w:pict>
          </mc:Fallback>
        </mc:AlternateContent>
      </w:r>
      <w:r w:rsidRPr="00952606">
        <w:rPr>
          <w:noProof/>
          <w:lang w:val="es-MX"/>
        </w:rPr>
        <w:drawing>
          <wp:anchor distT="0" distB="0" distL="114300" distR="114300" simplePos="0" relativeHeight="251659264" behindDoc="0" locked="0" layoutInCell="1" allowOverlap="1" wp14:anchorId="47327355" wp14:editId="1AC197FD">
            <wp:simplePos x="0" y="0"/>
            <wp:positionH relativeFrom="margin">
              <wp:align>center</wp:align>
            </wp:positionH>
            <wp:positionV relativeFrom="paragraph">
              <wp:posOffset>638175</wp:posOffset>
            </wp:positionV>
            <wp:extent cx="4211955" cy="1873886"/>
            <wp:effectExtent l="0" t="0" r="0" b="0"/>
            <wp:wrapTopAndBottom/>
            <wp:docPr id="4" name="Imagen 4"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Tabla&#10;&#10;Descripción generada automáticamente"/>
                    <pic:cNvPicPr/>
                  </pic:nvPicPr>
                  <pic:blipFill>
                    <a:blip r:embed="rId8">
                      <a:extLst>
                        <a:ext uri="{28A0092B-C50C-407E-A947-70E740481C1C}">
                          <a14:useLocalDpi xmlns:a14="http://schemas.microsoft.com/office/drawing/2010/main" val="0"/>
                        </a:ext>
                      </a:extLst>
                    </a:blip>
                    <a:stretch>
                      <a:fillRect/>
                    </a:stretch>
                  </pic:blipFill>
                  <pic:spPr>
                    <a:xfrm>
                      <a:off x="0" y="0"/>
                      <a:ext cx="4211955" cy="1873886"/>
                    </a:xfrm>
                    <a:prstGeom prst="rect">
                      <a:avLst/>
                    </a:prstGeom>
                  </pic:spPr>
                </pic:pic>
              </a:graphicData>
            </a:graphic>
          </wp:anchor>
        </w:drawing>
      </w:r>
      <w:r w:rsidR="00BF71C0">
        <w:rPr>
          <w:lang w:val="es-MX"/>
        </w:rPr>
        <w:t>En la siguiente columna de detalle para los ingresos no es necesario rellenarla, pero para los gastos</w:t>
      </w:r>
      <w:r>
        <w:rPr>
          <w:lang w:val="es-MX"/>
        </w:rPr>
        <w:t xml:space="preserve"> por ejemplo</w:t>
      </w:r>
      <w:r w:rsidR="00BF71C0">
        <w:rPr>
          <w:lang w:val="es-MX"/>
        </w:rPr>
        <w:t xml:space="preserve"> en el caso de la nomina lo mejor es detallar por cada uno de los cargos de los empleados de la compañía para que los cálculos internos que se hacen funcionen correctamente</w:t>
      </w:r>
      <w:r>
        <w:rPr>
          <w:lang w:val="es-MX"/>
        </w:rPr>
        <w:t>.</w:t>
      </w:r>
    </w:p>
    <w:p w14:paraId="11777795" w14:textId="7E682009" w:rsidR="00E437A2" w:rsidRDefault="00E437A2" w:rsidP="00BF71C0">
      <w:pPr>
        <w:rPr>
          <w:lang w:val="es-MX"/>
        </w:rPr>
      </w:pPr>
      <w:r>
        <w:rPr>
          <w:lang w:val="es-MX"/>
        </w:rPr>
        <w:t>En la columna tipo es necesario detallar si el concepto pertenece a un cliente, un empleado o un contratista.</w:t>
      </w:r>
    </w:p>
    <w:p w14:paraId="5839D381" w14:textId="100C075C" w:rsidR="00952606" w:rsidRDefault="00E437A2" w:rsidP="00BF71C0">
      <w:pPr>
        <w:rPr>
          <w:lang w:val="es-MX"/>
        </w:rPr>
      </w:pPr>
      <w:r>
        <w:rPr>
          <w:lang w:val="es-MX"/>
        </w:rPr>
        <w:t>En el caso de los empleados es necesario detallar si su contrato es por valor nominal o integral, ya que esto repercutirá en los cálculos algunas de las prestaciones sociales, para los demás conceptos que no sean parte de la nomina se debe dejar como no aplica.</w:t>
      </w:r>
    </w:p>
    <w:p w14:paraId="3378E389" w14:textId="77777777" w:rsidR="00E437A2" w:rsidRDefault="00E437A2" w:rsidP="00E437A2">
      <w:pPr>
        <w:keepNext/>
      </w:pPr>
      <w:r w:rsidRPr="00E437A2">
        <w:rPr>
          <w:noProof/>
          <w:lang w:val="es-MX"/>
        </w:rPr>
        <w:drawing>
          <wp:inline distT="0" distB="0" distL="0" distR="0" wp14:anchorId="4D0CE79D" wp14:editId="612ED20D">
            <wp:extent cx="5612130" cy="1894205"/>
            <wp:effectExtent l="0" t="0" r="762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12130" cy="1894205"/>
                    </a:xfrm>
                    <a:prstGeom prst="rect">
                      <a:avLst/>
                    </a:prstGeom>
                  </pic:spPr>
                </pic:pic>
              </a:graphicData>
            </a:graphic>
          </wp:inline>
        </w:drawing>
      </w:r>
    </w:p>
    <w:p w14:paraId="38830E7E" w14:textId="728E8628" w:rsidR="00E437A2" w:rsidRDefault="00E437A2" w:rsidP="00E437A2">
      <w:pPr>
        <w:pStyle w:val="Descripcin"/>
        <w:rPr>
          <w:lang w:val="es-MX"/>
        </w:rPr>
      </w:pPr>
      <w:r>
        <w:t xml:space="preserve">Ilustración </w:t>
      </w:r>
      <w:fldSimple w:instr=" SEQ Ilustración \* ARABIC ">
        <w:r w:rsidR="007518F8">
          <w:rPr>
            <w:noProof/>
          </w:rPr>
          <w:t>5</w:t>
        </w:r>
      </w:fldSimple>
      <w:r>
        <w:t xml:space="preserve"> Detalle, Tipo, Tipo salario</w:t>
      </w:r>
    </w:p>
    <w:p w14:paraId="0A27D48B" w14:textId="69150C7A" w:rsidR="00723904" w:rsidRDefault="008C45A0" w:rsidP="00BF71C0">
      <w:pPr>
        <w:rPr>
          <w:lang w:val="es-MX"/>
        </w:rPr>
      </w:pPr>
      <w:r>
        <w:rPr>
          <w:lang w:val="es-MX"/>
        </w:rPr>
        <w:t>En la columna salario / mensualidad base, se coloca el valor aproximado</w:t>
      </w:r>
      <w:r w:rsidR="00723904">
        <w:rPr>
          <w:lang w:val="es-MX"/>
        </w:rPr>
        <w:t>.</w:t>
      </w:r>
    </w:p>
    <w:p w14:paraId="124EC540" w14:textId="183FE899" w:rsidR="00723904" w:rsidRDefault="00723904" w:rsidP="00BF71C0">
      <w:pPr>
        <w:rPr>
          <w:lang w:val="es-MX"/>
        </w:rPr>
      </w:pPr>
      <w:r>
        <w:rPr>
          <w:lang w:val="es-MX"/>
        </w:rPr>
        <w:t>En las siguientes columnas son conceptos que no se aplicaran para todos los conceptos como lo son las comisiones, pagos salariales y no salariales y la dotación, esto únicamente aplica para los empleados.</w:t>
      </w:r>
    </w:p>
    <w:p w14:paraId="7081E717" w14:textId="03E00EC0" w:rsidR="00723904" w:rsidRDefault="00723904" w:rsidP="00BF71C0">
      <w:pPr>
        <w:rPr>
          <w:lang w:val="es-MX"/>
        </w:rPr>
      </w:pPr>
      <w:r>
        <w:rPr>
          <w:lang w:val="es-MX"/>
        </w:rPr>
        <w:t>Por el contrario, hay otras columnas que, si afectan a todos los conceptos, están son:</w:t>
      </w:r>
    </w:p>
    <w:p w14:paraId="03164C6F" w14:textId="5BBAB8A6" w:rsidR="00723904" w:rsidRDefault="00723904" w:rsidP="00723904">
      <w:pPr>
        <w:pStyle w:val="Prrafodelista"/>
        <w:numPr>
          <w:ilvl w:val="0"/>
          <w:numId w:val="1"/>
        </w:numPr>
        <w:rPr>
          <w:lang w:val="es-MX"/>
        </w:rPr>
      </w:pPr>
      <w:r w:rsidRPr="00723904">
        <w:rPr>
          <w:lang w:val="es-MX"/>
        </w:rPr>
        <w:t>Tipo de incremento</w:t>
      </w:r>
    </w:p>
    <w:p w14:paraId="254A92AC" w14:textId="6621E4C2" w:rsidR="00723904" w:rsidRDefault="00723904" w:rsidP="00723904">
      <w:pPr>
        <w:pStyle w:val="Prrafodelista"/>
        <w:rPr>
          <w:lang w:val="es-MX"/>
        </w:rPr>
      </w:pPr>
      <w:r>
        <w:rPr>
          <w:lang w:val="es-MX"/>
        </w:rPr>
        <w:t>En esta columna nos encontraremos con tres opciones, valor fijo, global y especifico.</w:t>
      </w:r>
    </w:p>
    <w:p w14:paraId="3D51D7D8" w14:textId="647F4C18" w:rsidR="00723904" w:rsidRDefault="00723904" w:rsidP="00723904">
      <w:pPr>
        <w:pStyle w:val="Prrafodelista"/>
        <w:rPr>
          <w:lang w:val="es-MX"/>
        </w:rPr>
      </w:pPr>
      <w:r>
        <w:rPr>
          <w:lang w:val="es-MX"/>
        </w:rPr>
        <w:t>El incremento de valor fijo significa que durante todo el año se mantiene el mismo valor que nosotros le indiquemos.</w:t>
      </w:r>
    </w:p>
    <w:p w14:paraId="02971442" w14:textId="4784B391" w:rsidR="00723904" w:rsidRDefault="00723904" w:rsidP="00723904">
      <w:pPr>
        <w:pStyle w:val="Prrafodelista"/>
        <w:rPr>
          <w:lang w:val="es-MX"/>
        </w:rPr>
      </w:pPr>
      <w:r>
        <w:rPr>
          <w:lang w:val="es-MX"/>
        </w:rPr>
        <w:lastRenderedPageBreak/>
        <w:t xml:space="preserve">El global hace referencia a cuanto crecimiento proyectamos en el año, por </w:t>
      </w:r>
      <w:r w:rsidR="009B255B">
        <w:rPr>
          <w:lang w:val="es-MX"/>
        </w:rPr>
        <w:t>ejemplo,</w:t>
      </w:r>
      <w:r>
        <w:rPr>
          <w:lang w:val="es-MX"/>
        </w:rPr>
        <w:t xml:space="preserve"> un 18%, entonces veremos como mes a mes nuestro valor va aumentando y por ultimo el especifico se usa cuando hay un cambio de tarifa por ejemplo en un gasto que aumenta en un mes determinado.</w:t>
      </w:r>
    </w:p>
    <w:p w14:paraId="742B15FB" w14:textId="33F73C4A" w:rsidR="00723904" w:rsidRDefault="00723904" w:rsidP="00723904">
      <w:pPr>
        <w:pStyle w:val="Prrafodelista"/>
        <w:rPr>
          <w:lang w:val="es-MX"/>
        </w:rPr>
      </w:pPr>
    </w:p>
    <w:p w14:paraId="2ED0B156" w14:textId="0AB61B81" w:rsidR="00723904" w:rsidRDefault="00723904" w:rsidP="00723904">
      <w:pPr>
        <w:pStyle w:val="Prrafodelista"/>
        <w:rPr>
          <w:lang w:val="es-MX"/>
        </w:rPr>
      </w:pPr>
      <w:r w:rsidRPr="00723904">
        <w:rPr>
          <w:noProof/>
          <w:lang w:val="es-MX"/>
        </w:rPr>
        <w:drawing>
          <wp:inline distT="0" distB="0" distL="0" distR="0" wp14:anchorId="0749EAC0" wp14:editId="39BF74C8">
            <wp:extent cx="3439005" cy="838317"/>
            <wp:effectExtent l="0" t="0" r="9525"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39005" cy="838317"/>
                    </a:xfrm>
                    <a:prstGeom prst="rect">
                      <a:avLst/>
                    </a:prstGeom>
                  </pic:spPr>
                </pic:pic>
              </a:graphicData>
            </a:graphic>
          </wp:inline>
        </w:drawing>
      </w:r>
    </w:p>
    <w:p w14:paraId="1A642FBF" w14:textId="77777777" w:rsidR="00723904" w:rsidRDefault="00723904" w:rsidP="00723904">
      <w:pPr>
        <w:pStyle w:val="Prrafodelista"/>
        <w:rPr>
          <w:lang w:val="es-MX"/>
        </w:rPr>
      </w:pPr>
    </w:p>
    <w:p w14:paraId="11C48CD2" w14:textId="0E960D93" w:rsidR="00723904" w:rsidRPr="009B255B" w:rsidRDefault="00723904" w:rsidP="009B255B">
      <w:pPr>
        <w:pStyle w:val="Prrafodelista"/>
        <w:numPr>
          <w:ilvl w:val="0"/>
          <w:numId w:val="1"/>
        </w:numPr>
        <w:rPr>
          <w:lang w:val="es-MX"/>
        </w:rPr>
      </w:pPr>
      <w:r>
        <w:rPr>
          <w:lang w:val="es-MX"/>
        </w:rPr>
        <w:t>% Incremento</w:t>
      </w:r>
      <w:r w:rsidR="009B255B">
        <w:rPr>
          <w:lang w:val="es-MX"/>
        </w:rPr>
        <w:t xml:space="preserve">: </w:t>
      </w:r>
      <w:r w:rsidRPr="009B255B">
        <w:rPr>
          <w:lang w:val="es-MX"/>
        </w:rPr>
        <w:t>Aquí indicamos cuanto crecimiento tendrá ya sea nuestro ingreso o gasto dependiendo de que opción hayamos escogido en la columna anterior</w:t>
      </w:r>
    </w:p>
    <w:p w14:paraId="4F64BA8C" w14:textId="77777777" w:rsidR="00723904" w:rsidRDefault="00723904" w:rsidP="00723904">
      <w:pPr>
        <w:pStyle w:val="Prrafodelista"/>
        <w:rPr>
          <w:lang w:val="es-MX"/>
        </w:rPr>
      </w:pPr>
    </w:p>
    <w:p w14:paraId="14AE1263" w14:textId="48E99944" w:rsidR="00723904" w:rsidRDefault="00723904" w:rsidP="00723904">
      <w:pPr>
        <w:pStyle w:val="Prrafodelista"/>
        <w:numPr>
          <w:ilvl w:val="0"/>
          <w:numId w:val="1"/>
        </w:numPr>
        <w:rPr>
          <w:lang w:val="es-MX"/>
        </w:rPr>
      </w:pPr>
      <w:r>
        <w:rPr>
          <w:lang w:val="es-MX"/>
        </w:rPr>
        <w:t xml:space="preserve">Mes especifico: Esta opción solo se usa para un incremento especifico, acá indicamos cual mes es el que se </w:t>
      </w:r>
      <w:r w:rsidR="009B255B">
        <w:rPr>
          <w:lang w:val="es-MX"/>
        </w:rPr>
        <w:t>verá</w:t>
      </w:r>
      <w:r>
        <w:rPr>
          <w:lang w:val="es-MX"/>
        </w:rPr>
        <w:t xml:space="preserve"> afectado</w:t>
      </w:r>
    </w:p>
    <w:p w14:paraId="3C4BB2CC" w14:textId="77777777" w:rsidR="009B255B" w:rsidRPr="009B255B" w:rsidRDefault="009B255B" w:rsidP="009B255B">
      <w:pPr>
        <w:pStyle w:val="Prrafodelista"/>
        <w:rPr>
          <w:lang w:val="es-MX"/>
        </w:rPr>
      </w:pPr>
    </w:p>
    <w:p w14:paraId="5293B0EB" w14:textId="77777777" w:rsidR="009B255B" w:rsidRDefault="009B255B" w:rsidP="009B255B">
      <w:pPr>
        <w:rPr>
          <w:lang w:val="es-MX"/>
        </w:rPr>
      </w:pPr>
      <w:r>
        <w:rPr>
          <w:lang w:val="es-MX"/>
        </w:rPr>
        <w:t>Las columnas fecha de inicio y fecha final se usan para especificar si un concepto esta todo el año o inicia a partir de cierta fecha, como en el caso de un nuevo empleado se especifica su fecha de ingreso, todo esto será tenido en cuenta en los cálculos.</w:t>
      </w:r>
      <w:r>
        <w:rPr>
          <w:lang w:val="es-MX"/>
        </w:rPr>
        <w:br/>
      </w:r>
      <w:r>
        <w:rPr>
          <w:lang w:val="es-MX"/>
        </w:rPr>
        <w:br/>
        <w:t>por ultimo y no menos importante, nosotros les compartimos un pre-presupuesto lo mas completo posible, con un listado de conceptos ya predefinidos, pero en dado caso de que haya algún concepto que falte lo puede agregar de la lista desplegable que le aparece en la celda que seleccione de la columna driver.</w:t>
      </w:r>
    </w:p>
    <w:p w14:paraId="4BFC318A" w14:textId="6CC490AE" w:rsidR="009B255B" w:rsidRDefault="009B255B" w:rsidP="009B255B">
      <w:pPr>
        <w:rPr>
          <w:lang w:val="es-MX"/>
        </w:rPr>
      </w:pPr>
    </w:p>
    <w:p w14:paraId="4BEF52A1" w14:textId="3741C839" w:rsidR="007518F8" w:rsidRDefault="007518F8" w:rsidP="009B255B">
      <w:pPr>
        <w:rPr>
          <w:lang w:val="es-MX"/>
        </w:rPr>
      </w:pPr>
    </w:p>
    <w:p w14:paraId="71AB1576" w14:textId="4B633924" w:rsidR="007518F8" w:rsidRDefault="007518F8" w:rsidP="009B255B">
      <w:pPr>
        <w:rPr>
          <w:lang w:val="es-MX"/>
        </w:rPr>
      </w:pPr>
    </w:p>
    <w:p w14:paraId="3893FBDC" w14:textId="20320256" w:rsidR="007518F8" w:rsidRDefault="007518F8" w:rsidP="009B255B">
      <w:pPr>
        <w:rPr>
          <w:lang w:val="es-MX"/>
        </w:rPr>
      </w:pPr>
    </w:p>
    <w:p w14:paraId="399067CC" w14:textId="73EACCAE" w:rsidR="007518F8" w:rsidRDefault="007518F8" w:rsidP="009B255B">
      <w:pPr>
        <w:rPr>
          <w:lang w:val="es-MX"/>
        </w:rPr>
      </w:pPr>
    </w:p>
    <w:p w14:paraId="11BB2BAC" w14:textId="54870DB8" w:rsidR="007518F8" w:rsidRDefault="007518F8" w:rsidP="009B255B">
      <w:pPr>
        <w:rPr>
          <w:lang w:val="es-MX"/>
        </w:rPr>
      </w:pPr>
    </w:p>
    <w:p w14:paraId="5C263A70" w14:textId="419CB86C" w:rsidR="007518F8" w:rsidRDefault="007518F8" w:rsidP="009B255B">
      <w:pPr>
        <w:rPr>
          <w:lang w:val="es-MX"/>
        </w:rPr>
      </w:pPr>
    </w:p>
    <w:p w14:paraId="345BE9FE" w14:textId="452C782F" w:rsidR="007518F8" w:rsidRDefault="007518F8" w:rsidP="009B255B">
      <w:pPr>
        <w:rPr>
          <w:lang w:val="es-MX"/>
        </w:rPr>
      </w:pPr>
    </w:p>
    <w:p w14:paraId="560B84C8" w14:textId="12F1C11A" w:rsidR="007518F8" w:rsidRDefault="007518F8" w:rsidP="009B255B">
      <w:pPr>
        <w:rPr>
          <w:lang w:val="es-MX"/>
        </w:rPr>
      </w:pPr>
    </w:p>
    <w:p w14:paraId="5F89D11E" w14:textId="45286176" w:rsidR="007518F8" w:rsidRDefault="007518F8" w:rsidP="009B255B">
      <w:pPr>
        <w:rPr>
          <w:lang w:val="es-MX"/>
        </w:rPr>
      </w:pPr>
    </w:p>
    <w:p w14:paraId="392FC57B" w14:textId="78B7E2D0" w:rsidR="007518F8" w:rsidRDefault="007518F8" w:rsidP="009B255B">
      <w:pPr>
        <w:rPr>
          <w:lang w:val="es-MX"/>
        </w:rPr>
      </w:pPr>
    </w:p>
    <w:p w14:paraId="41852B51" w14:textId="77777777" w:rsidR="007518F8" w:rsidRDefault="007518F8" w:rsidP="009B255B">
      <w:pPr>
        <w:rPr>
          <w:lang w:val="es-MX"/>
        </w:rPr>
      </w:pPr>
    </w:p>
    <w:p w14:paraId="44A9AC81" w14:textId="223B629C" w:rsidR="009B255B" w:rsidRDefault="009B255B" w:rsidP="009B255B">
      <w:pPr>
        <w:pStyle w:val="Subttulo"/>
        <w:rPr>
          <w:lang w:val="es-MX"/>
        </w:rPr>
      </w:pPr>
      <w:r>
        <w:rPr>
          <w:lang w:val="es-MX"/>
        </w:rPr>
        <w:lastRenderedPageBreak/>
        <w:t xml:space="preserve">Reporte </w:t>
      </w:r>
    </w:p>
    <w:p w14:paraId="4BC05F58" w14:textId="73B67476" w:rsidR="007518F8" w:rsidRDefault="007518F8" w:rsidP="007518F8">
      <w:pPr>
        <w:rPr>
          <w:lang w:val="es-MX"/>
        </w:rPr>
      </w:pPr>
      <w:r>
        <w:rPr>
          <w:lang w:val="es-MX"/>
        </w:rPr>
        <w:t>En la hoja reporte vera el resumen de lo calculado en base a los valores colocados en el pre-presupuesto, además de eso podrá seleccionar si desea ver el acumulado que tiene hasta el mes deseado o si desea ver solo lo de ese mes con ayuda de un menú en la parte superior.</w:t>
      </w:r>
    </w:p>
    <w:p w14:paraId="02F36102" w14:textId="77777777" w:rsidR="007518F8" w:rsidRDefault="007518F8" w:rsidP="007518F8">
      <w:pPr>
        <w:keepNext/>
      </w:pPr>
      <w:r w:rsidRPr="007518F8">
        <w:rPr>
          <w:noProof/>
          <w:lang w:val="es-MX"/>
        </w:rPr>
        <w:drawing>
          <wp:inline distT="0" distB="0" distL="0" distR="0" wp14:anchorId="26811ADE" wp14:editId="02E2B4E3">
            <wp:extent cx="4859655" cy="2069670"/>
            <wp:effectExtent l="0" t="0" r="0" b="6985"/>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70666" cy="2074359"/>
                    </a:xfrm>
                    <a:prstGeom prst="rect">
                      <a:avLst/>
                    </a:prstGeom>
                  </pic:spPr>
                </pic:pic>
              </a:graphicData>
            </a:graphic>
          </wp:inline>
        </w:drawing>
      </w:r>
    </w:p>
    <w:p w14:paraId="3617292B" w14:textId="2CDB8FAE" w:rsidR="007518F8" w:rsidRDefault="007518F8" w:rsidP="007518F8">
      <w:pPr>
        <w:pStyle w:val="Descripcin"/>
      </w:pPr>
      <w:r>
        <w:t xml:space="preserve">Ilustración </w:t>
      </w:r>
      <w:fldSimple w:instr=" SEQ Ilustración \* ARABIC ">
        <w:r>
          <w:rPr>
            <w:noProof/>
          </w:rPr>
          <w:t>6</w:t>
        </w:r>
      </w:fldSimple>
      <w:r>
        <w:t xml:space="preserve"> Ejemplo Reporte Presupuesto</w:t>
      </w:r>
    </w:p>
    <w:p w14:paraId="7E23C419" w14:textId="6BD1DD54" w:rsidR="007518F8" w:rsidRDefault="007518F8" w:rsidP="007518F8">
      <w:pPr>
        <w:rPr>
          <w:lang w:val="es-MX"/>
        </w:rPr>
      </w:pPr>
      <w:r>
        <w:rPr>
          <w:lang w:val="es-MX"/>
        </w:rPr>
        <w:t>En este reporte vera los valores por concepto, primero los del ingreso y por ultimo los del gasto divididos en diferentes categorías como puede ser operacional de ventas del ingreso o el administrativo del gasto, además de tener un subtotal por cada categoría.</w:t>
      </w:r>
    </w:p>
    <w:p w14:paraId="6D24C797" w14:textId="09988671" w:rsidR="007518F8" w:rsidRDefault="007518F8" w:rsidP="007518F8">
      <w:pPr>
        <w:rPr>
          <w:lang w:val="es-MX"/>
        </w:rPr>
      </w:pPr>
      <w:r>
        <w:rPr>
          <w:lang w:val="es-MX"/>
        </w:rPr>
        <w:t>Por último, también hacemos el calculo de la utilidad proyectada al periodo seleccionado</w:t>
      </w:r>
    </w:p>
    <w:p w14:paraId="0EACBB7F" w14:textId="2651C1A0" w:rsidR="007518F8" w:rsidRDefault="007518F8" w:rsidP="007518F8">
      <w:pPr>
        <w:rPr>
          <w:lang w:val="es-MX"/>
        </w:rPr>
      </w:pPr>
      <w:r w:rsidRPr="007518F8">
        <w:rPr>
          <w:noProof/>
          <w:lang w:val="es-MX"/>
        </w:rPr>
        <w:drawing>
          <wp:inline distT="0" distB="0" distL="0" distR="0" wp14:anchorId="77763FF1" wp14:editId="423D0602">
            <wp:extent cx="5612130" cy="685800"/>
            <wp:effectExtent l="0" t="0" r="762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12130" cy="685800"/>
                    </a:xfrm>
                    <a:prstGeom prst="rect">
                      <a:avLst/>
                    </a:prstGeom>
                  </pic:spPr>
                </pic:pic>
              </a:graphicData>
            </a:graphic>
          </wp:inline>
        </w:drawing>
      </w:r>
    </w:p>
    <w:p w14:paraId="502EB5DB" w14:textId="77777777" w:rsidR="004077B2" w:rsidRDefault="004077B2" w:rsidP="004077B2">
      <w:pPr>
        <w:pStyle w:val="Subttulo"/>
        <w:rPr>
          <w:lang w:val="es-MX"/>
        </w:rPr>
      </w:pPr>
    </w:p>
    <w:p w14:paraId="412B2226" w14:textId="77777777" w:rsidR="004077B2" w:rsidRDefault="004077B2" w:rsidP="004077B2">
      <w:pPr>
        <w:pStyle w:val="Subttulo"/>
        <w:rPr>
          <w:lang w:val="es-MX"/>
        </w:rPr>
      </w:pPr>
    </w:p>
    <w:p w14:paraId="0FE69A5D" w14:textId="77777777" w:rsidR="004077B2" w:rsidRDefault="004077B2" w:rsidP="004077B2">
      <w:pPr>
        <w:pStyle w:val="Subttulo"/>
        <w:rPr>
          <w:lang w:val="es-MX"/>
        </w:rPr>
      </w:pPr>
    </w:p>
    <w:p w14:paraId="07F69131" w14:textId="77777777" w:rsidR="004077B2" w:rsidRDefault="004077B2" w:rsidP="004077B2">
      <w:pPr>
        <w:pStyle w:val="Subttulo"/>
        <w:rPr>
          <w:lang w:val="es-MX"/>
        </w:rPr>
      </w:pPr>
    </w:p>
    <w:p w14:paraId="62309E47" w14:textId="77777777" w:rsidR="004077B2" w:rsidRDefault="004077B2" w:rsidP="004077B2">
      <w:pPr>
        <w:pStyle w:val="Subttulo"/>
        <w:rPr>
          <w:lang w:val="es-MX"/>
        </w:rPr>
      </w:pPr>
    </w:p>
    <w:p w14:paraId="4DC892A0" w14:textId="77777777" w:rsidR="004077B2" w:rsidRDefault="004077B2" w:rsidP="004077B2">
      <w:pPr>
        <w:pStyle w:val="Subttulo"/>
        <w:rPr>
          <w:lang w:val="es-MX"/>
        </w:rPr>
      </w:pPr>
    </w:p>
    <w:p w14:paraId="067078A5" w14:textId="77777777" w:rsidR="004077B2" w:rsidRDefault="004077B2" w:rsidP="004077B2">
      <w:pPr>
        <w:pStyle w:val="Subttulo"/>
        <w:rPr>
          <w:lang w:val="es-MX"/>
        </w:rPr>
      </w:pPr>
    </w:p>
    <w:p w14:paraId="229C04A2" w14:textId="77777777" w:rsidR="004077B2" w:rsidRDefault="004077B2" w:rsidP="004077B2">
      <w:pPr>
        <w:pStyle w:val="Subttulo"/>
        <w:rPr>
          <w:lang w:val="es-MX"/>
        </w:rPr>
      </w:pPr>
    </w:p>
    <w:p w14:paraId="50DA275A" w14:textId="77777777" w:rsidR="004077B2" w:rsidRDefault="004077B2" w:rsidP="004077B2">
      <w:pPr>
        <w:pStyle w:val="Subttulo"/>
        <w:rPr>
          <w:lang w:val="es-MX"/>
        </w:rPr>
      </w:pPr>
    </w:p>
    <w:p w14:paraId="0213D938" w14:textId="77777777" w:rsidR="004077B2" w:rsidRDefault="004077B2" w:rsidP="004077B2">
      <w:pPr>
        <w:pStyle w:val="Subttulo"/>
        <w:rPr>
          <w:lang w:val="es-MX"/>
        </w:rPr>
      </w:pPr>
    </w:p>
    <w:p w14:paraId="4160991B" w14:textId="77777777" w:rsidR="004077B2" w:rsidRDefault="004077B2" w:rsidP="004077B2">
      <w:pPr>
        <w:pStyle w:val="Subttulo"/>
        <w:rPr>
          <w:lang w:val="es-MX"/>
        </w:rPr>
      </w:pPr>
    </w:p>
    <w:p w14:paraId="297DCB6D" w14:textId="1555C03F" w:rsidR="007518F8" w:rsidRDefault="004077B2" w:rsidP="004077B2">
      <w:pPr>
        <w:pStyle w:val="Subttulo"/>
        <w:rPr>
          <w:lang w:val="es-MX"/>
        </w:rPr>
      </w:pPr>
      <w:r>
        <w:rPr>
          <w:lang w:val="es-MX"/>
        </w:rPr>
        <w:lastRenderedPageBreak/>
        <w:t>Datos país</w:t>
      </w:r>
    </w:p>
    <w:p w14:paraId="15BCDF6C" w14:textId="54B9C69C" w:rsidR="004077B2" w:rsidRDefault="004077B2" w:rsidP="004077B2">
      <w:pPr>
        <w:rPr>
          <w:lang w:val="es-MX"/>
        </w:rPr>
      </w:pPr>
      <w:r>
        <w:rPr>
          <w:lang w:val="es-MX"/>
        </w:rPr>
        <w:t>En esta hoja encontraras varios indicadores como lo es el salario mínimo, el auxilio de transporte y porcentajes de impuestos como se evidencia en la siguiente imagen</w:t>
      </w:r>
    </w:p>
    <w:p w14:paraId="76052E6D" w14:textId="0575AB20" w:rsidR="004077B2" w:rsidRPr="004077B2" w:rsidRDefault="004077B2" w:rsidP="004077B2">
      <w:pPr>
        <w:rPr>
          <w:lang w:val="es-MX"/>
        </w:rPr>
      </w:pPr>
      <w:r w:rsidRPr="004077B2">
        <w:rPr>
          <w:noProof/>
          <w:lang w:val="es-MX"/>
        </w:rPr>
        <w:drawing>
          <wp:inline distT="0" distB="0" distL="0" distR="0" wp14:anchorId="0E329F01" wp14:editId="250DF05B">
            <wp:extent cx="5612130" cy="2676525"/>
            <wp:effectExtent l="0" t="0" r="7620" b="9525"/>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12130" cy="2676525"/>
                    </a:xfrm>
                    <a:prstGeom prst="rect">
                      <a:avLst/>
                    </a:prstGeom>
                  </pic:spPr>
                </pic:pic>
              </a:graphicData>
            </a:graphic>
          </wp:inline>
        </w:drawing>
      </w:r>
    </w:p>
    <w:p w14:paraId="258E5946" w14:textId="1D397958" w:rsidR="004077B2" w:rsidRPr="004077B2" w:rsidRDefault="004077B2" w:rsidP="004077B2">
      <w:pPr>
        <w:rPr>
          <w:lang w:val="es-MX"/>
        </w:rPr>
      </w:pPr>
      <w:r>
        <w:rPr>
          <w:lang w:val="es-MX"/>
        </w:rPr>
        <w:t xml:space="preserve">Estos dos primeros valores se actualizan automáticamente </w:t>
      </w:r>
      <w:r w:rsidR="004501B3">
        <w:rPr>
          <w:lang w:val="es-MX"/>
        </w:rPr>
        <w:t>a través de internet cuando se dé a conocer el nuevo salario mínimo para el 2023, los valores en la columna de proyección es un valor que calculamos si el año seleccionado es 2023 en base a especulaciones sobre el porcentaje que podría incrementar, pero este valor puede ser cambiado de ser necesario.</w:t>
      </w:r>
    </w:p>
    <w:sectPr w:rsidR="004077B2" w:rsidRPr="004077B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77FA2"/>
    <w:multiLevelType w:val="hybridMultilevel"/>
    <w:tmpl w:val="A9D499DC"/>
    <w:lvl w:ilvl="0" w:tplc="A5706150">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040393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A16"/>
    <w:rsid w:val="0007399B"/>
    <w:rsid w:val="00202A78"/>
    <w:rsid w:val="002E6B78"/>
    <w:rsid w:val="003E1F34"/>
    <w:rsid w:val="004077B2"/>
    <w:rsid w:val="004501B3"/>
    <w:rsid w:val="00723904"/>
    <w:rsid w:val="007518F8"/>
    <w:rsid w:val="008C45A0"/>
    <w:rsid w:val="008D5685"/>
    <w:rsid w:val="00945A16"/>
    <w:rsid w:val="00952606"/>
    <w:rsid w:val="009B255B"/>
    <w:rsid w:val="00BF71C0"/>
    <w:rsid w:val="00CA608E"/>
    <w:rsid w:val="00E437A2"/>
    <w:rsid w:val="00EB71D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0A2CF"/>
  <w15:chartTrackingRefBased/>
  <w15:docId w15:val="{63743DBB-F519-493E-80EF-BACC86515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tulodellibro">
    <w:name w:val="Book Title"/>
    <w:basedOn w:val="Fuentedeprrafopredeter"/>
    <w:uiPriority w:val="33"/>
    <w:qFormat/>
    <w:rsid w:val="00945A16"/>
    <w:rPr>
      <w:b/>
      <w:bCs/>
      <w:i/>
      <w:iCs/>
      <w:spacing w:val="5"/>
    </w:rPr>
  </w:style>
  <w:style w:type="paragraph" w:styleId="Prrafodelista">
    <w:name w:val="List Paragraph"/>
    <w:basedOn w:val="Normal"/>
    <w:uiPriority w:val="34"/>
    <w:qFormat/>
    <w:rsid w:val="008D5685"/>
    <w:pPr>
      <w:ind w:left="720"/>
      <w:contextualSpacing/>
    </w:pPr>
  </w:style>
  <w:style w:type="paragraph" w:styleId="Subttulo">
    <w:name w:val="Subtitle"/>
    <w:basedOn w:val="Normal"/>
    <w:next w:val="Normal"/>
    <w:link w:val="SubttuloCar"/>
    <w:uiPriority w:val="11"/>
    <w:qFormat/>
    <w:rsid w:val="008D5685"/>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8D5685"/>
    <w:rPr>
      <w:rFonts w:eastAsiaTheme="minorEastAsia"/>
      <w:color w:val="5A5A5A" w:themeColor="text1" w:themeTint="A5"/>
      <w:spacing w:val="15"/>
    </w:rPr>
  </w:style>
  <w:style w:type="paragraph" w:styleId="Descripcin">
    <w:name w:val="caption"/>
    <w:basedOn w:val="Normal"/>
    <w:next w:val="Normal"/>
    <w:uiPriority w:val="35"/>
    <w:unhideWhenUsed/>
    <w:qFormat/>
    <w:rsid w:val="008D5685"/>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306</TotalTime>
  <Pages>5</Pages>
  <Words>724</Words>
  <Characters>3985</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Navarro</dc:creator>
  <cp:keywords/>
  <dc:description/>
  <cp:lastModifiedBy>Cristian Navarro</cp:lastModifiedBy>
  <cp:revision>3</cp:revision>
  <dcterms:created xsi:type="dcterms:W3CDTF">2022-11-16T17:57:00Z</dcterms:created>
  <dcterms:modified xsi:type="dcterms:W3CDTF">2022-11-17T22:32:00Z</dcterms:modified>
</cp:coreProperties>
</file>